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DC" w:rsidRDefault="00500DDC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00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0D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Использование ИКТ-технологий на уроках математики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00DDC" w:rsidRDefault="00500DDC" w:rsidP="0050454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500DDC" w:rsidRPr="00835DFC" w:rsidRDefault="00500DDC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835D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Учитель</w:t>
      </w:r>
      <w:r w:rsidRPr="00835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работающий в инновационном  режиме, </w:t>
      </w:r>
      <w:r w:rsidRPr="00835D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использует</w:t>
      </w:r>
      <w:r w:rsidRPr="00835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5D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835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своей </w:t>
      </w:r>
      <w:r w:rsidRPr="00835D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работе</w:t>
      </w:r>
      <w:r w:rsidRPr="00835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разнообразные обучающие технологии, в том числе компьютерные.  Урок – введение нового материала с </w:t>
      </w:r>
      <w:r w:rsidRPr="00835D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использованием</w:t>
      </w:r>
      <w:r w:rsidRPr="00835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ЭОР при ведущей роли </w:t>
      </w:r>
      <w:r w:rsidRPr="00835D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учителя</w:t>
      </w:r>
      <w:r w:rsidRPr="00835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Для этого я </w:t>
      </w:r>
      <w:r w:rsidRPr="00835D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использую</w:t>
      </w:r>
      <w:r w:rsidRPr="00835D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образовательную </w:t>
      </w:r>
      <w:r w:rsidRPr="00835DF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платформу </w:t>
      </w:r>
      <w:r w:rsidRPr="00504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Учи.ру</w:t>
      </w:r>
    </w:p>
    <w:p w:rsidR="00500DDC" w:rsidRPr="00835DFC" w:rsidRDefault="00500DDC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454E" w:rsidRPr="0050454E" w:rsidRDefault="00500DDC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50454E" w:rsidRPr="00504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 обучения с Учи.ру легкий и увлекательный для детей, сервис имеет яркий дизайн с забавными персонажами.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Симпатичные иллюстрации подбадривают ребят интересными заданиями</w:t>
      </w:r>
      <w:r w:rsidRPr="0050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50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ведь сервис имеет яркий </w:t>
      </w:r>
      <w:r w:rsidRPr="00504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дизайн с забавными персонажами.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Симпатичные иллюстрации подбадривают деток интересными заданиями, а цветовая гамма не напрягает глаза и не вызывает усталость у школьников.</w:t>
      </w:r>
    </w:p>
    <w:p w:rsidR="0050454E" w:rsidRPr="0050454E" w:rsidRDefault="0050454E" w:rsidP="005045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96000" cy="3429000"/>
            <wp:effectExtent l="19050" t="0" r="0" b="0"/>
            <wp:docPr id="1" name="Рисунок 1" descr="Участие в олимпиадах помогает школьнику тренировать внимание, логику и пространственное воображение. Они интересны и удобны в нескольких отношениях: Ребенок может принять участие в предметных марафонах во-первых, привлекают детей сходством с компьютерной игрой; во-вторых — позволяют наглядно демонстрировать задание; в-третьих, участник узнает свой результат сразу (пробный тур) или через 5 минут после завершения олимпиады (основной тур )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стие в олимпиадах помогает школьнику тренировать внимание, логику и пространственное воображение. Они интересны и удобны в нескольких отношениях: Ребенок может принять участие в предметных марафонах во-первых, привлекают детей сходством с компьютерной игрой; во-вторых — позволяют наглядно демонстрировать задание; в-третьих, участник узнает свой результат сразу (пробный тур) или через 5 минут после завершения олимпиады (основной тур ). 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Участие в олимпиадах помогает школьнику тренировать внимание, логику и пространственное воображение. Они интересны и удобны в нескольких отношениях: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Ребенок может принять участие в предметных марафонах</w:t>
      </w:r>
    </w:p>
    <w:p w:rsidR="0050454E" w:rsidRPr="0050454E" w:rsidRDefault="0050454E" w:rsidP="005045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во-первых, привлекают детей сходством с компьютерной игрой;</w:t>
      </w:r>
    </w:p>
    <w:p w:rsidR="0050454E" w:rsidRPr="0050454E" w:rsidRDefault="0050454E" w:rsidP="005045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во-вторых — позволяют наглядно демонстрировать задание;</w:t>
      </w:r>
    </w:p>
    <w:p w:rsidR="0050454E" w:rsidRPr="0050454E" w:rsidRDefault="0050454E" w:rsidP="0050454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в-третьих, участник узнает свой результат сразу (пробный тур) или через 5 минут после завершения олимпиады (основной тур</w:t>
      </w:r>
      <w:r w:rsidRPr="0050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).</w:t>
      </w:r>
    </w:p>
    <w:p w:rsidR="0050454E" w:rsidRPr="00835DFC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Учителю платформа Учи.ру дает возможность</w:t>
      </w:r>
      <w:r w:rsidRPr="0050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</w:p>
    <w:p w:rsidR="0050454E" w:rsidRPr="0050454E" w:rsidRDefault="00835DFC" w:rsidP="005045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="0050454E"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роверить знания детей, посредством выполнения тренировочных упражнений.</w:t>
      </w:r>
    </w:p>
    <w:p w:rsidR="0050454E" w:rsidRPr="0050454E" w:rsidRDefault="00835DFC" w:rsidP="005045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50454E"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существить контроль, выдав проверочную работу по пройденной теме.</w:t>
      </w:r>
    </w:p>
    <w:p w:rsidR="0050454E" w:rsidRPr="0050454E" w:rsidRDefault="00835DFC" w:rsidP="005045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50454E"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существлять индивидуальную работу с учащимися.</w:t>
      </w:r>
    </w:p>
    <w:p w:rsidR="0050454E" w:rsidRPr="0050454E" w:rsidRDefault="00835DFC" w:rsidP="005045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к</w:t>
      </w:r>
      <w:r w:rsidR="0050454E"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онтролировать процесс освоения учебного материала и повышать уровень.</w:t>
      </w:r>
    </w:p>
    <w:p w:rsidR="0050454E" w:rsidRPr="0050454E" w:rsidRDefault="00835DFC" w:rsidP="005045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</w:t>
      </w:r>
      <w:r w:rsidR="0050454E"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орректировать знания и самообучение.</w:t>
      </w:r>
    </w:p>
    <w:p w:rsidR="0050454E" w:rsidRPr="0050454E" w:rsidRDefault="00835DFC" w:rsidP="005045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</w:t>
      </w:r>
      <w:r w:rsidR="0050454E"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аботать с одаренными детьми</w:t>
      </w:r>
    </w:p>
    <w:p w:rsidR="0050454E" w:rsidRPr="00835DFC" w:rsidRDefault="00835DFC" w:rsidP="0050454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50454E" w:rsidRPr="005045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спользовать интерактивные задания на разных этапах урока, во внеурочной деятельности.</w:t>
      </w:r>
      <w:r w:rsidR="0050454E" w:rsidRPr="00504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0454E" w:rsidRPr="00835DFC" w:rsidRDefault="0050454E" w:rsidP="0050454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0454E" w:rsidRPr="00835DFC" w:rsidRDefault="0050454E" w:rsidP="0050454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50454E" w:rsidRPr="00835DFC" w:rsidRDefault="0050454E" w:rsidP="005045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DFC">
        <w:rPr>
          <w:bCs/>
          <w:color w:val="000000"/>
          <w:sz w:val="28"/>
          <w:szCs w:val="28"/>
        </w:rPr>
        <w:t>Учитель внедряет в учебный процесс компьютерную программу, которая позволяет ему:</w:t>
      </w:r>
    </w:p>
    <w:p w:rsidR="0050454E" w:rsidRPr="00835DFC" w:rsidRDefault="0050454E" w:rsidP="00504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DFC">
        <w:rPr>
          <w:color w:val="000000"/>
          <w:sz w:val="28"/>
          <w:szCs w:val="28"/>
        </w:rPr>
        <w:sym w:font="Symbol" w:char="F0B7"/>
      </w:r>
      <w:r w:rsidRPr="00835DFC">
        <w:rPr>
          <w:color w:val="000000"/>
          <w:sz w:val="28"/>
          <w:szCs w:val="28"/>
        </w:rPr>
        <w:t> </w:t>
      </w:r>
      <w:r w:rsidRPr="00835DFC">
        <w:rPr>
          <w:bCs/>
          <w:color w:val="000000"/>
          <w:sz w:val="28"/>
          <w:szCs w:val="28"/>
        </w:rPr>
        <w:t>формировать у учащихся учебную самостоятельность и высокую познавательную мотивацию;</w:t>
      </w:r>
    </w:p>
    <w:p w:rsidR="0050454E" w:rsidRPr="00835DFC" w:rsidRDefault="0050454E" w:rsidP="005045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35DFC">
        <w:rPr>
          <w:bCs/>
          <w:color w:val="000000"/>
          <w:sz w:val="28"/>
          <w:szCs w:val="28"/>
        </w:rPr>
        <w:sym w:font="Symbol" w:char="F0B7"/>
      </w:r>
      <w:r w:rsidRPr="00835DFC">
        <w:rPr>
          <w:color w:val="000000"/>
          <w:sz w:val="28"/>
          <w:szCs w:val="28"/>
        </w:rPr>
        <w:t> </w:t>
      </w:r>
      <w:r w:rsidRPr="00835DFC">
        <w:rPr>
          <w:bCs/>
          <w:color w:val="000000"/>
          <w:sz w:val="28"/>
          <w:szCs w:val="28"/>
        </w:rPr>
        <w:t>контролировать процесс освоения учебного материала и повышать уровень;</w:t>
      </w:r>
    </w:p>
    <w:p w:rsidR="0050454E" w:rsidRPr="00835DFC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корректировать знания и самообучение;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работать с одарёнными детьми.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B7"/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5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интерактивные задания на разных этапах урока, во внеурочной деятельности, а также во время дистанционного обучения</w:t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.  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 со своей стороны: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достигать планируемых результатов;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контролировать свои действия с помощью системы;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оценивать свои достижения;</w:t>
      </w:r>
    </w:p>
    <w:p w:rsidR="0050454E" w:rsidRPr="0050454E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повышать уровень своего интеллектуального развития;</w:t>
      </w:r>
    </w:p>
    <w:p w:rsidR="0050454E" w:rsidRPr="00835DFC" w:rsidRDefault="0050454E" w:rsidP="00504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ym w:font="Symbol" w:char="F0B7"/>
      </w:r>
      <w:r w:rsidRPr="005045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4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работать в комфортном для себя режиме.</w:t>
      </w:r>
    </w:p>
    <w:p w:rsidR="00500DDC" w:rsidRPr="00835DFC" w:rsidRDefault="00500DDC" w:rsidP="00835DFC">
      <w:pPr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A31A7" w:rsidRPr="00835DFC" w:rsidRDefault="00500DD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35DF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Учитель  математики и  информатики  Плетнёва С.П.</w:t>
      </w:r>
    </w:p>
    <w:sectPr w:rsidR="002A31A7" w:rsidRPr="00835DFC" w:rsidSect="002A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2A" w:rsidRDefault="00481F2A" w:rsidP="00500DDC">
      <w:pPr>
        <w:spacing w:after="0" w:line="240" w:lineRule="auto"/>
      </w:pPr>
      <w:r>
        <w:separator/>
      </w:r>
    </w:p>
  </w:endnote>
  <w:endnote w:type="continuationSeparator" w:id="1">
    <w:p w:rsidR="00481F2A" w:rsidRDefault="00481F2A" w:rsidP="0050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2A" w:rsidRDefault="00481F2A" w:rsidP="00500DDC">
      <w:pPr>
        <w:spacing w:after="0" w:line="240" w:lineRule="auto"/>
      </w:pPr>
      <w:r>
        <w:separator/>
      </w:r>
    </w:p>
  </w:footnote>
  <w:footnote w:type="continuationSeparator" w:id="1">
    <w:p w:rsidR="00481F2A" w:rsidRDefault="00481F2A" w:rsidP="0050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FC7"/>
    <w:multiLevelType w:val="multilevel"/>
    <w:tmpl w:val="EDF4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83BDC"/>
    <w:multiLevelType w:val="multilevel"/>
    <w:tmpl w:val="3E18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32868"/>
    <w:multiLevelType w:val="multilevel"/>
    <w:tmpl w:val="D3DE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F51F4"/>
    <w:multiLevelType w:val="multilevel"/>
    <w:tmpl w:val="862E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E5F60"/>
    <w:multiLevelType w:val="multilevel"/>
    <w:tmpl w:val="474C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D7096"/>
    <w:multiLevelType w:val="multilevel"/>
    <w:tmpl w:val="D742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94023"/>
    <w:multiLevelType w:val="multilevel"/>
    <w:tmpl w:val="8D8C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B4C65"/>
    <w:multiLevelType w:val="multilevel"/>
    <w:tmpl w:val="FB2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5483B"/>
    <w:multiLevelType w:val="multilevel"/>
    <w:tmpl w:val="6400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A623C"/>
    <w:multiLevelType w:val="multilevel"/>
    <w:tmpl w:val="B6EC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54E"/>
    <w:rsid w:val="002A31A7"/>
    <w:rsid w:val="00481F2A"/>
    <w:rsid w:val="00500DDC"/>
    <w:rsid w:val="0050454E"/>
    <w:rsid w:val="00687409"/>
    <w:rsid w:val="0083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A7"/>
  </w:style>
  <w:style w:type="paragraph" w:styleId="2">
    <w:name w:val="heading 2"/>
    <w:basedOn w:val="a"/>
    <w:link w:val="20"/>
    <w:uiPriority w:val="9"/>
    <w:qFormat/>
    <w:rsid w:val="00504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5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04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i">
    <w:name w:val="ui"/>
    <w:basedOn w:val="a0"/>
    <w:rsid w:val="0050454E"/>
  </w:style>
  <w:style w:type="character" w:styleId="a6">
    <w:name w:val="Hyperlink"/>
    <w:basedOn w:val="a0"/>
    <w:uiPriority w:val="99"/>
    <w:semiHidden/>
    <w:unhideWhenUsed/>
    <w:rsid w:val="0050454E"/>
    <w:rPr>
      <w:color w:val="0000FF"/>
      <w:u w:val="single"/>
    </w:rPr>
  </w:style>
  <w:style w:type="character" w:customStyle="1" w:styleId="btncounter">
    <w:name w:val="btn__counter"/>
    <w:basedOn w:val="a0"/>
    <w:rsid w:val="0050454E"/>
  </w:style>
  <w:style w:type="character" w:customStyle="1" w:styleId="commentscount">
    <w:name w:val="commentscount"/>
    <w:basedOn w:val="a0"/>
    <w:rsid w:val="0050454E"/>
  </w:style>
  <w:style w:type="paragraph" w:styleId="a7">
    <w:name w:val="header"/>
    <w:basedOn w:val="a"/>
    <w:link w:val="a8"/>
    <w:uiPriority w:val="99"/>
    <w:semiHidden/>
    <w:unhideWhenUsed/>
    <w:rsid w:val="0050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0DDC"/>
  </w:style>
  <w:style w:type="paragraph" w:styleId="a9">
    <w:name w:val="footer"/>
    <w:basedOn w:val="a"/>
    <w:link w:val="aa"/>
    <w:uiPriority w:val="99"/>
    <w:semiHidden/>
    <w:unhideWhenUsed/>
    <w:rsid w:val="0050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0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36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6" w:color="E6E6E6"/>
                                        <w:right w:val="none" w:sz="0" w:space="0" w:color="auto"/>
                                      </w:divBdr>
                                      <w:divsChild>
                                        <w:div w:id="2248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77367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4269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96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8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234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7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4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910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48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10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31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135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65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20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5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49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9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8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6465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47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5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41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73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5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32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732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8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70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3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1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7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950076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9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4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72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148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85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8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033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65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1918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6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94277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29235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895683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09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63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84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34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2741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7231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10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2418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55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574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2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7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66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2959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13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391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2448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8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8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9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7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235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548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642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0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28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56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19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1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3289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25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596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96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4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95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9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83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22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5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7464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19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602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53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16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2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37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0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167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2526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3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736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6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29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10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608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8503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1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73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0100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60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2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865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304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5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74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71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35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805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8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92457">
          <w:marLeft w:val="-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02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45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5319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858686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5271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00111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25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59374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6321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652681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6931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7504564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2745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9616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270551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40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91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92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319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862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6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1</cp:revision>
  <dcterms:created xsi:type="dcterms:W3CDTF">2023-06-14T09:11:00Z</dcterms:created>
  <dcterms:modified xsi:type="dcterms:W3CDTF">2023-06-14T09:40:00Z</dcterms:modified>
</cp:coreProperties>
</file>