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94A" w:rsidRDefault="00F2294A" w:rsidP="00F2294A">
      <w:pPr>
        <w:pStyle w:val="a3"/>
        <w:shd w:val="clear" w:color="auto" w:fill="FFFFFF"/>
        <w:spacing w:after="274" w:afterAutospacing="0"/>
        <w:ind w:left="475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ПУБЛИЧНЫЙ ОТЧЕТ ПРЕДСЕДАТЕЛЯ ПЕРВИЧНОЙ ПРОФСОЮЗНОЙ ОРГАНИЗАЦИИ</w:t>
      </w:r>
    </w:p>
    <w:p w:rsidR="00F2294A" w:rsidRDefault="00C86214" w:rsidP="00F2294A">
      <w:pPr>
        <w:pStyle w:val="a3"/>
        <w:shd w:val="clear" w:color="auto" w:fill="FFFFFF"/>
        <w:spacing w:after="274" w:afterAutospacing="0"/>
        <w:ind w:left="47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Романченко Д.В.</w:t>
      </w:r>
    </w:p>
    <w:p w:rsidR="00F2294A" w:rsidRDefault="00F55953" w:rsidP="00F2294A">
      <w:pPr>
        <w:pStyle w:val="a3"/>
        <w:shd w:val="clear" w:color="auto" w:fill="FFFFFF"/>
        <w:spacing w:after="274" w:afterAutospacing="0"/>
        <w:ind w:left="475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 xml:space="preserve">МКОУ «ООШ№21» за 2022 </w:t>
      </w:r>
      <w:r w:rsidR="00F2294A">
        <w:rPr>
          <w:b/>
          <w:bCs/>
          <w:color w:val="000000"/>
          <w:sz w:val="28"/>
          <w:szCs w:val="28"/>
        </w:rPr>
        <w:t>год</w:t>
      </w:r>
    </w:p>
    <w:p w:rsidR="00F2294A" w:rsidRDefault="00F2294A" w:rsidP="00F2294A">
      <w:pPr>
        <w:pStyle w:val="a3"/>
        <w:shd w:val="clear" w:color="auto" w:fill="FFFFFF"/>
        <w:spacing w:after="274" w:afterAutospacing="0"/>
        <w:ind w:left="475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Первичная профсоюзная организация является структурным звеном – организации профсоюзов работников народного образования.</w:t>
      </w:r>
    </w:p>
    <w:p w:rsidR="00F2294A" w:rsidRDefault="00F2294A" w:rsidP="00F2294A">
      <w:pPr>
        <w:pStyle w:val="a3"/>
        <w:shd w:val="clear" w:color="auto" w:fill="FFFFFF"/>
        <w:spacing w:after="274" w:afterAutospacing="0"/>
        <w:ind w:left="475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В своей деятельности первичная профсоюзная организация руководствуется Уставом профсоюза, Законом РФ «О профессиональных союзах их правах и гарантиях деятельности», действующим законодательством, нормативными актами.</w:t>
      </w:r>
    </w:p>
    <w:p w:rsidR="00F2294A" w:rsidRDefault="00F2294A" w:rsidP="00F2294A">
      <w:pPr>
        <w:pStyle w:val="a3"/>
        <w:shd w:val="clear" w:color="auto" w:fill="FFFFFF"/>
        <w:spacing w:after="274" w:afterAutospacing="0"/>
        <w:ind w:left="475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8"/>
          <w:szCs w:val="28"/>
        </w:rPr>
        <w:t>Основными целями профсоюза является представительство и защита социально-трудовых прав и профессиональных интересов членов профсоюза.</w:t>
      </w:r>
    </w:p>
    <w:p w:rsidR="00F2294A" w:rsidRDefault="00F2294A" w:rsidP="00F2294A">
      <w:pPr>
        <w:pStyle w:val="a3"/>
        <w:shd w:val="clear" w:color="auto" w:fill="FFFFFF"/>
        <w:spacing w:after="274" w:afterAutospacing="0"/>
        <w:ind w:left="72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1.​ </w:t>
      </w:r>
      <w:r>
        <w:rPr>
          <w:b/>
          <w:bCs/>
          <w:color w:val="000000"/>
          <w:sz w:val="28"/>
          <w:szCs w:val="28"/>
        </w:rPr>
        <w:t>Краткая характеристика организации</w:t>
      </w:r>
    </w:p>
    <w:p w:rsidR="00F2294A" w:rsidRDefault="00F55953" w:rsidP="00F2294A">
      <w:pPr>
        <w:pStyle w:val="a3"/>
        <w:shd w:val="clear" w:color="auto" w:fill="FFFFFF"/>
        <w:spacing w:after="274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По данным на 25.01.2022 г. в ОУ работает 20</w:t>
      </w:r>
      <w:r w:rsidR="00F2294A">
        <w:rPr>
          <w:color w:val="000000"/>
          <w:sz w:val="28"/>
          <w:szCs w:val="28"/>
        </w:rPr>
        <w:t xml:space="preserve"> человека.</w:t>
      </w:r>
    </w:p>
    <w:p w:rsidR="00F2294A" w:rsidRDefault="00F2294A" w:rsidP="00F2294A">
      <w:pPr>
        <w:pStyle w:val="a3"/>
        <w:shd w:val="clear" w:color="auto" w:fill="FFFFFF"/>
        <w:spacing w:after="274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На учете в профсоюзной организации  О</w:t>
      </w:r>
      <w:r w:rsidR="00F55953">
        <w:rPr>
          <w:color w:val="000000"/>
          <w:sz w:val="28"/>
          <w:szCs w:val="28"/>
        </w:rPr>
        <w:t xml:space="preserve">У на сегодняшний день состоит 18 </w:t>
      </w:r>
      <w:r>
        <w:rPr>
          <w:color w:val="000000"/>
          <w:sz w:val="28"/>
          <w:szCs w:val="28"/>
        </w:rPr>
        <w:t>человек. Общий процент охвата профсоюзным членством составляет 100%.</w:t>
      </w:r>
    </w:p>
    <w:p w:rsidR="00F2294A" w:rsidRDefault="00F2294A" w:rsidP="00F2294A">
      <w:pPr>
        <w:pStyle w:val="a3"/>
        <w:shd w:val="clear" w:color="auto" w:fill="FFFFFF"/>
        <w:spacing w:after="274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В нашем </w:t>
      </w:r>
      <w:r w:rsidR="00D25F28">
        <w:rPr>
          <w:color w:val="000000"/>
          <w:sz w:val="28"/>
          <w:szCs w:val="28"/>
        </w:rPr>
        <w:t>профсоюзном комитете работает 19</w:t>
      </w:r>
      <w:r>
        <w:rPr>
          <w:color w:val="000000"/>
          <w:sz w:val="28"/>
          <w:szCs w:val="28"/>
        </w:rPr>
        <w:t xml:space="preserve"> человек. Вся работа профсоюзного комитета проводится в тесном сотрудничестве с администрацией дошкольного учреждения так, как взаимоподдержка и взаимовыручка определяет стиль взаимоотношений между руководителем и профсоюзным комитетом.</w:t>
      </w:r>
    </w:p>
    <w:p w:rsidR="00F2294A" w:rsidRDefault="00F2294A" w:rsidP="00F2294A">
      <w:pPr>
        <w:pStyle w:val="a3"/>
        <w:shd w:val="clear" w:color="auto" w:fill="FFFFFF"/>
        <w:spacing w:after="274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 начале учебного года составляется план работы на новый учебный год.</w:t>
      </w:r>
    </w:p>
    <w:p w:rsidR="00F2294A" w:rsidRDefault="00F2294A" w:rsidP="00F2294A">
      <w:pPr>
        <w:pStyle w:val="a3"/>
        <w:shd w:val="clear" w:color="auto" w:fill="FFFFFF"/>
        <w:spacing w:after="274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Контроль над соблюдением законодательства по охране труда, созданием безопасных и здоровых условий труда в </w:t>
      </w:r>
      <w:proofErr w:type="gramStart"/>
      <w:r>
        <w:rPr>
          <w:color w:val="000000"/>
          <w:sz w:val="28"/>
          <w:szCs w:val="28"/>
        </w:rPr>
        <w:t>нашем</w:t>
      </w:r>
      <w:proofErr w:type="gramEnd"/>
      <w:r>
        <w:rPr>
          <w:color w:val="000000"/>
          <w:sz w:val="28"/>
          <w:szCs w:val="28"/>
        </w:rPr>
        <w:t xml:space="preserve"> дошкольном учреждении-является важным направлением в работе нашей профсоюзной организации. Обязанность по организации безопасных условий труда, проверки знаний работников и наших воспитанников возложена на руководителя и комиссию по охране труда, созданную из представителей работодателя и членов профсоюзного комитета.</w:t>
      </w:r>
    </w:p>
    <w:p w:rsidR="00F2294A" w:rsidRDefault="00F2294A" w:rsidP="00F2294A">
      <w:pPr>
        <w:pStyle w:val="a3"/>
        <w:shd w:val="clear" w:color="auto" w:fill="FFFFFF"/>
        <w:spacing w:after="274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Все члены профсоюзной организации имеют право на защиту их социально-трудовых прав и профессиональных интересов. Реализацию этого права осуществляет профсоюзный комитет и директор МКОУ «ООШ№21» составляют соглашение по охране труда.</w:t>
      </w:r>
    </w:p>
    <w:p w:rsidR="00F2294A" w:rsidRDefault="00F2294A" w:rsidP="00F2294A">
      <w:pPr>
        <w:pStyle w:val="a3"/>
        <w:shd w:val="clear" w:color="auto" w:fill="FFFFFF"/>
        <w:spacing w:after="274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Ежегодно председатель первичной профсоюзной организации и заведующий, отчитываются по итогам выполнение коллективного договора на общем собрании работников нашего дошкольного учреждения.</w:t>
      </w:r>
    </w:p>
    <w:p w:rsidR="00F2294A" w:rsidRDefault="00F2294A" w:rsidP="00F2294A">
      <w:pPr>
        <w:pStyle w:val="a3"/>
        <w:shd w:val="clear" w:color="auto" w:fill="FFFFFF"/>
        <w:spacing w:after="274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Председатель профсоюзного комитета ежедневно общается с работниками необходимо владеть информацией и ситуации на рабочих местах принимает участие в работе комиссии по оценке выполнения работ сотрудниками и установлении стимулирующих выплат.</w:t>
      </w:r>
    </w:p>
    <w:p w:rsidR="00F2294A" w:rsidRDefault="00F2294A" w:rsidP="00F2294A">
      <w:pPr>
        <w:pStyle w:val="a3"/>
        <w:shd w:val="clear" w:color="auto" w:fill="FFFFFF"/>
        <w:spacing w:after="274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График предоставления ежегодных оплачиваемых отпусков составляется работодателем с учетом мнения профсоюзного комитета.</w:t>
      </w:r>
    </w:p>
    <w:p w:rsidR="00F2294A" w:rsidRDefault="00F2294A" w:rsidP="00F2294A">
      <w:pPr>
        <w:pStyle w:val="a3"/>
        <w:shd w:val="clear" w:color="auto" w:fill="FFFFFF"/>
        <w:spacing w:after="274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Своевременно по графику, составленному  директором,   педагоги  и воспитатели ДОУ повышают свою профессиональную квалификацию и в назначенные сроки проходят аттестацию.</w:t>
      </w:r>
    </w:p>
    <w:p w:rsidR="00F2294A" w:rsidRDefault="00F2294A" w:rsidP="00F2294A">
      <w:pPr>
        <w:pStyle w:val="a3"/>
        <w:shd w:val="clear" w:color="auto" w:fill="FFFFFF"/>
        <w:spacing w:after="274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Вся деятельность профкома на виду всего коллектива. Помощником в информировании членов профсоюзной организации является профсоюзный уголок.</w:t>
      </w:r>
    </w:p>
    <w:p w:rsidR="00F2294A" w:rsidRDefault="00F2294A" w:rsidP="00F2294A">
      <w:pPr>
        <w:pStyle w:val="a3"/>
        <w:shd w:val="clear" w:color="auto" w:fill="FFFFFF"/>
        <w:spacing w:after="274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Заседания профсоюзного комитета проводятся часто. На них выносятся вопросы соблюдения трудового законодательства администрацией школы, охраны труда обсуждаются социально-бытовые проблемы, идет подготовка культурно-массовых мероприятий.</w:t>
      </w:r>
    </w:p>
    <w:p w:rsidR="00F2294A" w:rsidRDefault="00F2294A" w:rsidP="00F2294A">
      <w:pPr>
        <w:pStyle w:val="a3"/>
        <w:shd w:val="clear" w:color="auto" w:fill="FFFFFF"/>
        <w:spacing w:after="274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Мы уделяем особое внимание проблемам молодежи, вовлекаем ее в свои ряды. Наши молодые педагоги и не молодые принимают активное участие во всевозможных профессиональных конкурсах.</w:t>
      </w:r>
    </w:p>
    <w:p w:rsidR="00F2294A" w:rsidRDefault="00F2294A" w:rsidP="00F2294A">
      <w:pPr>
        <w:pStyle w:val="a3"/>
        <w:shd w:val="clear" w:color="auto" w:fill="FFFFFF"/>
        <w:spacing w:after="274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Финансовая работа в нашей первичной профсоюзной организации проводится в соответствии с Уставом профсоюза. По заявке снимаем денежные средства со своего счета для проведения запланированных мероприятий.</w:t>
      </w:r>
    </w:p>
    <w:p w:rsidR="00F2294A" w:rsidRDefault="00F2294A" w:rsidP="00F2294A">
      <w:pPr>
        <w:pStyle w:val="a3"/>
        <w:shd w:val="clear" w:color="auto" w:fill="FFFFFF"/>
        <w:spacing w:after="274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Традиционными стали поздравления с днем рождения и юбилеями.</w:t>
      </w:r>
    </w:p>
    <w:p w:rsidR="00F2294A" w:rsidRDefault="00F2294A" w:rsidP="00F2294A">
      <w:pPr>
        <w:pStyle w:val="a3"/>
        <w:shd w:val="clear" w:color="auto" w:fill="FFFFFF"/>
        <w:spacing w:after="274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Администрация и профсоюзный комитет уделяют серьезное внимание культурно-массовой работе. Празднований  Дня учителя, Дня дошкольного работника, Праздничные «огоньки», чествование юбиляров.</w:t>
      </w:r>
    </w:p>
    <w:p w:rsidR="00F2294A" w:rsidRDefault="00F2294A" w:rsidP="00F2294A">
      <w:pPr>
        <w:pStyle w:val="a3"/>
        <w:shd w:val="clear" w:color="auto" w:fill="FFFFFF"/>
        <w:spacing w:after="274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года профсоюзный комитет:</w:t>
      </w:r>
    </w:p>
    <w:p w:rsidR="00F2294A" w:rsidRDefault="00F2294A" w:rsidP="00F2294A">
      <w:pPr>
        <w:pStyle w:val="a3"/>
        <w:shd w:val="clear" w:color="auto" w:fill="FFFFFF"/>
        <w:spacing w:after="274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-осуществляет проверку соглашения по охране труда;</w:t>
      </w:r>
    </w:p>
    <w:p w:rsidR="00F2294A" w:rsidRDefault="00F2294A" w:rsidP="00F2294A">
      <w:pPr>
        <w:pStyle w:val="a3"/>
        <w:shd w:val="clear" w:color="auto" w:fill="FFFFFF"/>
        <w:spacing w:after="274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-контролировал прохождение сотрудниками медицинского осмотра;</w:t>
      </w:r>
    </w:p>
    <w:p w:rsidR="00F2294A" w:rsidRDefault="00F2294A" w:rsidP="00F2294A">
      <w:pPr>
        <w:pStyle w:val="a3"/>
        <w:shd w:val="clear" w:color="auto" w:fill="FFFFFF"/>
        <w:spacing w:after="274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-контролировал выполнение коллективного договора;</w:t>
      </w:r>
    </w:p>
    <w:p w:rsidR="00F2294A" w:rsidRDefault="00F2294A" w:rsidP="00F2294A">
      <w:pPr>
        <w:pStyle w:val="a3"/>
        <w:shd w:val="clear" w:color="auto" w:fill="FFFFFF"/>
        <w:spacing w:after="274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 дальнейшем профсоюз ставит такие задачи как:</w:t>
      </w:r>
    </w:p>
    <w:p w:rsidR="00F2294A" w:rsidRDefault="00F2294A" w:rsidP="00F2294A">
      <w:pPr>
        <w:pStyle w:val="a3"/>
        <w:shd w:val="clear" w:color="auto" w:fill="FFFFFF"/>
        <w:spacing w:after="274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-продолжать работу по объединению усилий и координации действий профсоюзной организации по защите социально-трудовых, профессиональных прав и интересов членов профсоюза;</w:t>
      </w:r>
    </w:p>
    <w:p w:rsidR="00F2294A" w:rsidRDefault="00F2294A" w:rsidP="00F2294A">
      <w:pPr>
        <w:pStyle w:val="a3"/>
        <w:shd w:val="clear" w:color="auto" w:fill="FFFFFF"/>
        <w:spacing w:after="274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-способствовать в завершении очередной аттестации рабочих мест по условиям труда;</w:t>
      </w:r>
    </w:p>
    <w:p w:rsidR="00F2294A" w:rsidRDefault="00F2294A" w:rsidP="00F2294A">
      <w:pPr>
        <w:pStyle w:val="a3"/>
        <w:shd w:val="clear" w:color="auto" w:fill="FFFFFF"/>
        <w:spacing w:after="274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-способствовать сплочению коллектива, способствовать развитию взаимоуважения, взаимовыручки, взаимопомощи в коллективе</w:t>
      </w:r>
    </w:p>
    <w:p w:rsidR="00F2294A" w:rsidRDefault="00F2294A" w:rsidP="00F2294A">
      <w:pPr>
        <w:pStyle w:val="a3"/>
        <w:shd w:val="clear" w:color="auto" w:fill="FFFFFF"/>
        <w:spacing w:after="274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Динами</w:t>
      </w:r>
      <w:r w:rsidR="00F55953">
        <w:rPr>
          <w:color w:val="000000"/>
          <w:sz w:val="28"/>
          <w:szCs w:val="28"/>
        </w:rPr>
        <w:t>ка профсоюзного членства за 2022</w:t>
      </w:r>
      <w:r>
        <w:rPr>
          <w:color w:val="000000"/>
          <w:sz w:val="28"/>
          <w:szCs w:val="28"/>
        </w:rPr>
        <w:t xml:space="preserve"> год не   изменилась</w:t>
      </w:r>
      <w:r w:rsidR="00AF2C4D">
        <w:rPr>
          <w:color w:val="000000"/>
          <w:sz w:val="28"/>
          <w:szCs w:val="28"/>
        </w:rPr>
        <w:t>.</w:t>
      </w:r>
    </w:p>
    <w:p w:rsidR="00F2294A" w:rsidRDefault="00F2294A" w:rsidP="00F2294A">
      <w:pPr>
        <w:jc w:val="both"/>
      </w:pPr>
    </w:p>
    <w:p w:rsidR="00232B25" w:rsidRDefault="00232B25"/>
    <w:sectPr w:rsidR="00232B25" w:rsidSect="00336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2294A"/>
    <w:rsid w:val="00232B25"/>
    <w:rsid w:val="006B0401"/>
    <w:rsid w:val="009C1C80"/>
    <w:rsid w:val="00AF2C4D"/>
    <w:rsid w:val="00B3515D"/>
    <w:rsid w:val="00C261D5"/>
    <w:rsid w:val="00C86214"/>
    <w:rsid w:val="00D25F28"/>
    <w:rsid w:val="00F2294A"/>
    <w:rsid w:val="00F55953"/>
    <w:rsid w:val="00F7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6</cp:revision>
  <dcterms:created xsi:type="dcterms:W3CDTF">2019-01-24T08:11:00Z</dcterms:created>
  <dcterms:modified xsi:type="dcterms:W3CDTF">2023-02-20T06:28:00Z</dcterms:modified>
</cp:coreProperties>
</file>